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460" w:rsidRDefault="00A510BC" w:rsidP="00D506A0">
      <w:pPr>
        <w:spacing w:line="700" w:lineRule="exact"/>
        <w:jc w:val="center"/>
        <w:rPr>
          <w:rFonts w:ascii="方正小标宋_GBK" w:eastAsia="方正小标宋_GBK" w:hAnsi="方正小标宋_GBK" w:cs="方正小标宋_GBK"/>
          <w:spacing w:val="5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5"/>
          <w:sz w:val="44"/>
          <w:szCs w:val="44"/>
        </w:rPr>
        <w:t>办公用品报价格式及要求</w:t>
      </w:r>
    </w:p>
    <w:p w:rsidR="00A13460" w:rsidRDefault="00A13460">
      <w:pPr>
        <w:spacing w:line="560" w:lineRule="exact"/>
        <w:rPr>
          <w:rFonts w:ascii="仿宋_GB2312" w:eastAsia="仿宋_GB2312" w:hAnsi="仿宋_GB2312" w:cs="仿宋_GB2312"/>
          <w:spacing w:val="5"/>
          <w:sz w:val="32"/>
          <w:szCs w:val="32"/>
        </w:rPr>
      </w:pPr>
    </w:p>
    <w:p w:rsidR="00A13460" w:rsidRDefault="00A510BC">
      <w:pPr>
        <w:spacing w:line="560" w:lineRule="exact"/>
        <w:ind w:firstLineChars="200" w:firstLine="660"/>
        <w:rPr>
          <w:rFonts w:ascii="仿宋_GB2312" w:eastAsia="仿宋_GB2312" w:hAnsi="仿宋_GB2312" w:cs="仿宋_GB2312"/>
          <w:spacing w:val="5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5"/>
          <w:sz w:val="32"/>
          <w:szCs w:val="32"/>
        </w:rPr>
        <w:t>晋勤集团办公用品</w:t>
      </w:r>
      <w:r>
        <w:rPr>
          <w:rFonts w:ascii="仿宋_GB2312" w:eastAsia="仿宋_GB2312" w:hAnsi="仿宋_GB2312" w:cs="仿宋_GB2312" w:hint="eastAsia"/>
          <w:sz w:val="32"/>
          <w:szCs w:val="32"/>
        </w:rPr>
        <w:t>供应商库建立暂时按设备类、低值易耗类分类建立，</w:t>
      </w:r>
      <w:r>
        <w:rPr>
          <w:rFonts w:ascii="仿宋_GB2312" w:eastAsia="仿宋_GB2312" w:hAnsi="仿宋_GB2312" w:cs="仿宋_GB2312" w:hint="eastAsia"/>
          <w:spacing w:val="5"/>
          <w:sz w:val="32"/>
          <w:szCs w:val="32"/>
        </w:rPr>
        <w:t>请参照以下分类及格式报价：</w:t>
      </w:r>
    </w:p>
    <w:p w:rsidR="00A13460" w:rsidRDefault="00A13460">
      <w:pPr>
        <w:spacing w:line="560" w:lineRule="exact"/>
        <w:jc w:val="center"/>
        <w:rPr>
          <w:rFonts w:ascii="黑体" w:eastAsia="黑体" w:hAnsi="黑体" w:cs="黑体"/>
          <w:spacing w:val="5"/>
          <w:sz w:val="32"/>
          <w:szCs w:val="32"/>
        </w:rPr>
      </w:pPr>
    </w:p>
    <w:p w:rsidR="00A13460" w:rsidRDefault="00A510BC">
      <w:pPr>
        <w:spacing w:line="560" w:lineRule="exact"/>
        <w:jc w:val="center"/>
        <w:rPr>
          <w:rFonts w:ascii="黑体" w:eastAsia="黑体" w:hAnsi="黑体" w:cs="黑体"/>
          <w:spacing w:val="5"/>
          <w:sz w:val="32"/>
          <w:szCs w:val="32"/>
        </w:rPr>
      </w:pPr>
      <w:r>
        <w:rPr>
          <w:rFonts w:ascii="黑体" w:eastAsia="黑体" w:hAnsi="黑体" w:cs="黑体" w:hint="eastAsia"/>
          <w:spacing w:val="5"/>
          <w:sz w:val="32"/>
          <w:szCs w:val="32"/>
        </w:rPr>
        <w:t>办公设备办公用品类报价明细表</w:t>
      </w:r>
    </w:p>
    <w:tbl>
      <w:tblPr>
        <w:tblpPr w:leftFromText="180" w:rightFromText="180" w:vertAnchor="text" w:horzAnchor="page" w:tblpXSpec="center" w:tblpY="554"/>
        <w:tblOverlap w:val="never"/>
        <w:tblW w:w="8862" w:type="dxa"/>
        <w:jc w:val="center"/>
        <w:tblLayout w:type="fixed"/>
        <w:tblLook w:val="04A0"/>
      </w:tblPr>
      <w:tblGrid>
        <w:gridCol w:w="750"/>
        <w:gridCol w:w="1817"/>
        <w:gridCol w:w="958"/>
        <w:gridCol w:w="1080"/>
        <w:gridCol w:w="2389"/>
        <w:gridCol w:w="806"/>
        <w:gridCol w:w="1062"/>
      </w:tblGrid>
      <w:tr w:rsidR="00A13460">
        <w:trPr>
          <w:trHeight w:val="6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产品名称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品牌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型号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规格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配置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参数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lang/>
              </w:rPr>
              <w:t>单价（元）</w:t>
            </w: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台式电脑</w:t>
            </w:r>
          </w:p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整机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i5/8G/1T/Win10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平板电脑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i5/8G/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512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G/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＂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Win10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笔记本电脑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i5/8G/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512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G/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＂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Win10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A3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彩色多功能一体机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激光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扫描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70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页每分钟彩色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300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300dpi/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打印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双面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1200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1200dpi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中速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支持无线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/Windows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系统（含自动双面输稿器、工作台）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A3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黑白多功能一体机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激光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扫描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:600dpi*600dpi/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打印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: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双面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1200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1200dpi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中速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支持无线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/Windows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系统（含自动双面输稿器、工作台）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黑白打印机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激光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lastRenderedPageBreak/>
              <w:t>7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传真打印一体机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便携打印机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照片打印机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外置刻录机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外置光驱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外置硬盘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保险柜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文件柜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路由器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13460" w:rsidRDefault="00A13460">
            <w:pPr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13460" w:rsidRDefault="00A13460">
            <w:pPr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13460" w:rsidRDefault="00A13460">
            <w:pPr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13460" w:rsidRDefault="00A13460">
            <w:pPr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投影仪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17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装订机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18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碎纸机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台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录音笔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只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…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…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A13460">
        <w:trPr>
          <w:trHeight w:val="800"/>
          <w:jc w:val="center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</w:tbl>
    <w:p w:rsidR="00A13460" w:rsidRDefault="00A510BC">
      <w:pPr>
        <w:spacing w:line="560" w:lineRule="exact"/>
        <w:jc w:val="center"/>
        <w:rPr>
          <w:rFonts w:ascii="黑体" w:eastAsia="黑体" w:hAnsi="黑体" w:cs="黑体"/>
          <w:spacing w:val="5"/>
          <w:sz w:val="32"/>
          <w:szCs w:val="32"/>
        </w:rPr>
      </w:pPr>
      <w:r>
        <w:rPr>
          <w:rFonts w:ascii="黑体" w:eastAsia="黑体" w:hAnsi="黑体" w:cs="黑体" w:hint="eastAsia"/>
          <w:spacing w:val="5"/>
          <w:sz w:val="32"/>
          <w:szCs w:val="32"/>
        </w:rPr>
        <w:lastRenderedPageBreak/>
        <w:t>低值易耗类办公用品报价明细表</w:t>
      </w:r>
    </w:p>
    <w:tbl>
      <w:tblPr>
        <w:tblpPr w:leftFromText="180" w:rightFromText="180" w:vertAnchor="text" w:horzAnchor="page" w:tblpX="1661" w:tblpY="555"/>
        <w:tblOverlap w:val="never"/>
        <w:tblW w:w="8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8"/>
        <w:gridCol w:w="1811"/>
        <w:gridCol w:w="1293"/>
        <w:gridCol w:w="1207"/>
        <w:gridCol w:w="1542"/>
        <w:gridCol w:w="952"/>
        <w:gridCol w:w="1335"/>
      </w:tblGrid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产品名称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品牌</w:t>
            </w: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型号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规格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颜色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单价（元）</w:t>
            </w: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打印机墨粉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Canon Image2625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Canon Image C3720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黑色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Canon Image C3720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彩色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SHARP AR-2421X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打印机墨粉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佳能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MF236n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得力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M2500DW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惠普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M128fn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打印纸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A3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包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箱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包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箱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相片纸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包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包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811" w:type="dxa"/>
            <w:vMerge w:val="restart"/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会议记录本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内有时间、地点、主题等标识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本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活页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本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银行存款日记账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本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相机镜头清洁纸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擦镜纸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亚美嘉</w:t>
            </w: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便利贴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普通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包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荧光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包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橡皮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铅笔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HB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2B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红蓝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12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直液式走珠中性笔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红色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0.5mm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黑色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0.5mm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中性笔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黑色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1.0mm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白板笔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黑色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白板笔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红色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白板笔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蓝色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支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文件架（书立）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笔筒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黑色网格圆形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档案盒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35mm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深蓝色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55mm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深蓝色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75mm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深蓝色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燕尾夹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1#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2#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3#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4#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5#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6#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811" w:type="dxa"/>
            <w:vMerge w:val="restart"/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文件夹</w:t>
            </w: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单强力夹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插袋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双强力夹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811" w:type="dxa"/>
            <w:vMerge w:val="restart"/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资料册</w:t>
            </w: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 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蓝色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 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蓝色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 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蓝色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 60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蓝色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A4 100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蓝色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册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811" w:type="dxa"/>
            <w:vMerge w:val="restart"/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资料袋</w:t>
            </w: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白色透明防水带拉链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A5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白色透明防水带拉链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B5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白色透明防水带拉链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订书机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号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省力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号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旋转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订书钉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号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起订器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号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推夹器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补充夹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回形针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＃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修正带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胶棒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液体胶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小头海绵口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胶带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海绵缸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快干印台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红色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方形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蓝色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方形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黑色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方形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直尺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30cm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把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美工刀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100mm*18*0.5mm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把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剪刀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把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1811" w:type="dxa"/>
            <w:shd w:val="clear" w:color="auto" w:fill="auto"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计算器</w:t>
            </w:r>
          </w:p>
        </w:tc>
        <w:tc>
          <w:tcPr>
            <w:tcW w:w="1293" w:type="dxa"/>
            <w:shd w:val="clear" w:color="auto" w:fill="auto"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六插位带开关插线板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1.8m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3.0m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WIFI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路由器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TP-LINK</w:t>
            </w: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千兆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电池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南孚</w:t>
            </w: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号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南孚</w:t>
            </w: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号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鼠标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41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键盘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无线网卡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TP-LINK</w:t>
            </w: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双频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千兆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网线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米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根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米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根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米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根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1811" w:type="dxa"/>
            <w:vMerge w:val="restart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U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盘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32GB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64GB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11" w:type="dxa"/>
            <w:vMerge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128GB</w:t>
            </w: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DVD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刻录光盘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垃圾桶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个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自动拖布桶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400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扫把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套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375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抽纸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心相印</w:t>
            </w: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硬盒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盒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箱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375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卫生纸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心相印</w:t>
            </w: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有芯卷纸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提</w:t>
            </w: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/>
              </w:rPr>
            </w:pPr>
          </w:p>
        </w:tc>
      </w:tr>
      <w:tr w:rsidR="00A13460">
        <w:trPr>
          <w:trHeight w:val="375"/>
        </w:trPr>
        <w:tc>
          <w:tcPr>
            <w:tcW w:w="748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…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 w:rsidR="00A13460" w:rsidRDefault="00A510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…</w:t>
            </w:r>
          </w:p>
        </w:tc>
        <w:tc>
          <w:tcPr>
            <w:tcW w:w="1293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42" w:type="dxa"/>
            <w:shd w:val="clear" w:color="auto" w:fill="auto"/>
            <w:noWrap/>
            <w:vAlign w:val="center"/>
          </w:tcPr>
          <w:p w:rsidR="00A13460" w:rsidRDefault="00A1346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52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35" w:type="dxa"/>
            <w:shd w:val="clear" w:color="auto" w:fill="auto"/>
            <w:noWrap/>
            <w:vAlign w:val="center"/>
          </w:tcPr>
          <w:p w:rsidR="00A13460" w:rsidRDefault="00A13460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A13460" w:rsidRDefault="00A13460">
      <w:pPr>
        <w:spacing w:line="560" w:lineRule="exact"/>
        <w:jc w:val="center"/>
        <w:rPr>
          <w:rFonts w:ascii="宋体" w:eastAsia="宋体" w:hAnsi="宋体" w:cs="宋体"/>
          <w:spacing w:val="5"/>
          <w:sz w:val="24"/>
        </w:rPr>
      </w:pPr>
    </w:p>
    <w:sectPr w:rsidR="00A13460" w:rsidSect="00A13460">
      <w:footerReference w:type="default" r:id="rId8"/>
      <w:pgSz w:w="11906" w:h="16838"/>
      <w:pgMar w:top="2098" w:right="1474" w:bottom="1984" w:left="1587" w:header="851" w:footer="158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0BC" w:rsidRDefault="00A510BC" w:rsidP="00A13460">
      <w:r>
        <w:separator/>
      </w:r>
    </w:p>
  </w:endnote>
  <w:endnote w:type="continuationSeparator" w:id="1">
    <w:p w:rsidR="00A510BC" w:rsidRDefault="00A510BC" w:rsidP="00A134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460" w:rsidRDefault="00A1346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A13460" w:rsidRDefault="00A510BC">
                <w:pPr>
                  <w:pStyle w:val="a3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 w:rsidR="00A13460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A13460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506A0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 w:rsidR="00A13460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0BC" w:rsidRDefault="00A510BC" w:rsidP="00A13460">
      <w:r>
        <w:separator/>
      </w:r>
    </w:p>
  </w:footnote>
  <w:footnote w:type="continuationSeparator" w:id="1">
    <w:p w:rsidR="00A510BC" w:rsidRDefault="00A510BC" w:rsidP="00A134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0C30BE"/>
    <w:multiLevelType w:val="singleLevel"/>
    <w:tmpl w:val="850C30BE"/>
    <w:lvl w:ilvl="0">
      <w:start w:val="1"/>
      <w:numFmt w:val="chineseCounting"/>
      <w:suff w:val="nothing"/>
      <w:lvlText w:val="（%1）"/>
      <w:lvlJc w:val="left"/>
      <w:pPr>
        <w:ind w:left="0" w:firstLine="397"/>
      </w:pPr>
      <w:rPr>
        <w:rFonts w:eastAsia="仿宋_GB2312" w:hint="eastAsia"/>
        <w:sz w:val="32"/>
      </w:rPr>
    </w:lvl>
  </w:abstractNum>
  <w:abstractNum w:abstractNumId="1">
    <w:nsid w:val="C550F1D3"/>
    <w:multiLevelType w:val="singleLevel"/>
    <w:tmpl w:val="C550F1D3"/>
    <w:lvl w:ilvl="0">
      <w:start w:val="1"/>
      <w:numFmt w:val="chineseCounting"/>
      <w:suff w:val="nothing"/>
      <w:lvlText w:val="（%1）"/>
      <w:lvlJc w:val="left"/>
      <w:pPr>
        <w:ind w:left="0" w:firstLine="397"/>
      </w:pPr>
      <w:rPr>
        <w:rFonts w:eastAsia="仿宋_GB2312" w:hint="eastAsia"/>
        <w:sz w:val="32"/>
      </w:rPr>
    </w:lvl>
  </w:abstractNum>
  <w:abstractNum w:abstractNumId="2">
    <w:nsid w:val="17B80EC1"/>
    <w:multiLevelType w:val="singleLevel"/>
    <w:tmpl w:val="17B80EC1"/>
    <w:lvl w:ilvl="0">
      <w:start w:val="1"/>
      <w:numFmt w:val="chineseCounting"/>
      <w:suff w:val="nothing"/>
      <w:lvlText w:val="（%1）"/>
      <w:lvlJc w:val="left"/>
      <w:pPr>
        <w:ind w:left="0" w:firstLine="397"/>
      </w:pPr>
      <w:rPr>
        <w:rFonts w:eastAsia="仿宋_GB2312" w:hint="eastAsia"/>
        <w:sz w:val="32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jIyMWNlYjZkOWNiMDUwNmZlZTBlYjVhMzg2ZjkwYzYifQ=="/>
  </w:docVars>
  <w:rsids>
    <w:rsidRoot w:val="620D2AB8"/>
    <w:rsid w:val="00A13460"/>
    <w:rsid w:val="00A510BC"/>
    <w:rsid w:val="00D506A0"/>
    <w:rsid w:val="019B103D"/>
    <w:rsid w:val="0F8B2194"/>
    <w:rsid w:val="283465DF"/>
    <w:rsid w:val="30872CAA"/>
    <w:rsid w:val="33721E17"/>
    <w:rsid w:val="3E8C1547"/>
    <w:rsid w:val="3EB160B3"/>
    <w:rsid w:val="419D48BD"/>
    <w:rsid w:val="49C414F6"/>
    <w:rsid w:val="4FE45E56"/>
    <w:rsid w:val="52C2285B"/>
    <w:rsid w:val="53A50CAE"/>
    <w:rsid w:val="540330FB"/>
    <w:rsid w:val="565D3B8A"/>
    <w:rsid w:val="59927AB8"/>
    <w:rsid w:val="5FDD0FE1"/>
    <w:rsid w:val="620D2AB8"/>
    <w:rsid w:val="653F345F"/>
    <w:rsid w:val="6875591D"/>
    <w:rsid w:val="6D482898"/>
    <w:rsid w:val="749B0D2F"/>
    <w:rsid w:val="79D53542"/>
    <w:rsid w:val="7C535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34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1346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A1346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337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张老师123670</dc:creator>
  <cp:lastModifiedBy>lenovo</cp:lastModifiedBy>
  <cp:revision>2</cp:revision>
  <dcterms:created xsi:type="dcterms:W3CDTF">2022-08-19T08:46:00Z</dcterms:created>
  <dcterms:modified xsi:type="dcterms:W3CDTF">2022-08-19T08:46:00Z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1FA13FDAA44946B9B5921F35D21EDBB5</vt:lpwstr>
  </property>
</Properties>
</file>